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1C" w:rsidRDefault="0036376E" w:rsidP="00A7159E">
      <w:pPr>
        <w:pStyle w:val="a7"/>
        <w:spacing w:before="0" w:beforeAutospacing="0" w:after="0" w:afterAutospacing="0" w:line="555" w:lineRule="atLeast"/>
        <w:ind w:firstLine="555"/>
        <w:jc w:val="center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硬盘</w:t>
      </w:r>
      <w:r w:rsidR="0051381C">
        <w:rPr>
          <w:rFonts w:hint="eastAsia"/>
          <w:color w:val="000000"/>
          <w:sz w:val="29"/>
          <w:szCs w:val="29"/>
        </w:rPr>
        <w:t>参数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处理器：第</w:t>
      </w:r>
      <w:r w:rsidRPr="00187C32">
        <w:rPr>
          <w:sz w:val="28"/>
          <w:szCs w:val="28"/>
        </w:rPr>
        <w:t>10代英特尔 酷睿M i5-1035G4四核处理器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硬盘容量：</w:t>
      </w:r>
      <w:r w:rsidRPr="00187C32">
        <w:rPr>
          <w:sz w:val="28"/>
          <w:szCs w:val="28"/>
        </w:rPr>
        <w:t>256GB SSD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内存容量：</w:t>
      </w:r>
      <w:r w:rsidRPr="00187C32">
        <w:rPr>
          <w:sz w:val="28"/>
          <w:szCs w:val="28"/>
        </w:rPr>
        <w:t>8GB RAM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显示芯片：英特尔</w:t>
      </w:r>
      <w:r w:rsidRPr="00187C32">
        <w:rPr>
          <w:sz w:val="28"/>
          <w:szCs w:val="28"/>
        </w:rPr>
        <w:t xml:space="preserve"> lrisTM Plus显卡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屏幕：</w:t>
      </w:r>
      <w:r w:rsidRPr="00187C32">
        <w:rPr>
          <w:sz w:val="28"/>
          <w:szCs w:val="28"/>
        </w:rPr>
        <w:t>12.3 英寸PixelSenseTM显示屏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分辨率：</w:t>
      </w:r>
      <w:r w:rsidRPr="00187C32">
        <w:rPr>
          <w:sz w:val="28"/>
          <w:szCs w:val="28"/>
        </w:rPr>
        <w:t>2736x 1824 (267 PPI)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屏幕比例：</w:t>
      </w:r>
      <w:r w:rsidRPr="00187C32">
        <w:rPr>
          <w:sz w:val="28"/>
          <w:szCs w:val="28"/>
        </w:rPr>
        <w:t>3:2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支持</w:t>
      </w:r>
      <w:r w:rsidRPr="00187C32">
        <w:rPr>
          <w:sz w:val="28"/>
          <w:szCs w:val="28"/>
        </w:rPr>
        <w:t>Surface触控笔触控：10点触控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无线：</w:t>
      </w:r>
      <w:r w:rsidRPr="00187C32">
        <w:rPr>
          <w:sz w:val="28"/>
          <w:szCs w:val="28"/>
        </w:rPr>
        <w:t>WiFi 6:兼容IEEE 802.11 ax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蓝牙</w:t>
      </w:r>
      <w:r w:rsidRPr="00187C32">
        <w:rPr>
          <w:sz w:val="28"/>
          <w:szCs w:val="28"/>
        </w:rPr>
        <w:t>5.0无线技术</w:t>
      </w:r>
      <w:bookmarkStart w:id="0" w:name="_GoBack"/>
      <w:bookmarkEnd w:id="0"/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摄像头：</w:t>
      </w:r>
      <w:r w:rsidRPr="00187C32">
        <w:rPr>
          <w:sz w:val="28"/>
          <w:szCs w:val="28"/>
        </w:rPr>
        <w:t>Windows Hello面部识别摄像头(前置)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视频和音频：前置</w:t>
      </w:r>
      <w:r w:rsidRPr="00187C32">
        <w:rPr>
          <w:sz w:val="28"/>
          <w:szCs w:val="28"/>
        </w:rPr>
        <w:t xml:space="preserve"> 500万像素可进行1080p高清视频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后置</w:t>
      </w:r>
      <w:r w:rsidRPr="00187C32">
        <w:rPr>
          <w:sz w:val="28"/>
          <w:szCs w:val="28"/>
        </w:rPr>
        <w:t>800万像素可进行1080p高清视频自动对焦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矩阵式远场双麦克风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具有</w:t>
      </w:r>
      <w:r w:rsidRPr="00187C32">
        <w:rPr>
          <w:sz w:val="28"/>
          <w:szCs w:val="28"/>
        </w:rPr>
        <w:t>Dolby Audio Premium的1.6W立体声扬声器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传感器：环境光传感器</w:t>
      </w:r>
      <w:r w:rsidRPr="00187C32">
        <w:rPr>
          <w:sz w:val="28"/>
          <w:szCs w:val="28"/>
        </w:rPr>
        <w:t>;加速度计;陀螺仪;磁力计</w:t>
      </w:r>
    </w:p>
    <w:p w:rsidR="00187C32" w:rsidRPr="00187C32" w:rsidRDefault="00187C32" w:rsidP="00187C32">
      <w:pPr>
        <w:pStyle w:val="a7"/>
        <w:spacing w:line="360" w:lineRule="exact"/>
        <w:ind w:firstLineChars="200" w:firstLine="560"/>
        <w:rPr>
          <w:sz w:val="28"/>
          <w:szCs w:val="28"/>
        </w:rPr>
      </w:pPr>
      <w:r w:rsidRPr="00187C32">
        <w:rPr>
          <w:rFonts w:hint="eastAsia"/>
          <w:sz w:val="28"/>
          <w:szCs w:val="28"/>
        </w:rPr>
        <w:t>续航：常规使用时间至高可达</w:t>
      </w:r>
      <w:r w:rsidRPr="00187C32">
        <w:rPr>
          <w:sz w:val="28"/>
          <w:szCs w:val="28"/>
        </w:rPr>
        <w:t>10.5小时</w:t>
      </w:r>
    </w:p>
    <w:p w:rsidR="0036376E" w:rsidRPr="00380639" w:rsidRDefault="00187C32" w:rsidP="00187C32">
      <w:pPr>
        <w:pStyle w:val="a7"/>
        <w:spacing w:before="0" w:beforeAutospacing="0" w:after="0" w:afterAutospacing="0" w:line="360" w:lineRule="exact"/>
        <w:ind w:firstLineChars="200" w:firstLine="560"/>
        <w:rPr>
          <w:color w:val="000000"/>
          <w:sz w:val="29"/>
          <w:szCs w:val="29"/>
        </w:rPr>
      </w:pPr>
      <w:r w:rsidRPr="00187C32">
        <w:rPr>
          <w:rFonts w:hint="eastAsia"/>
          <w:sz w:val="28"/>
          <w:szCs w:val="28"/>
        </w:rPr>
        <w:t>仅需一个多小时就可充电约</w:t>
      </w:r>
      <w:r w:rsidRPr="00187C32">
        <w:rPr>
          <w:sz w:val="28"/>
          <w:szCs w:val="28"/>
        </w:rPr>
        <w:t>80%</w:t>
      </w:r>
    </w:p>
    <w:sectPr w:rsidR="0036376E" w:rsidRPr="0038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8B" w:rsidRDefault="00424B8B" w:rsidP="005114BB">
      <w:r>
        <w:separator/>
      </w:r>
    </w:p>
  </w:endnote>
  <w:endnote w:type="continuationSeparator" w:id="0">
    <w:p w:rsidR="00424B8B" w:rsidRDefault="00424B8B" w:rsidP="005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8B" w:rsidRDefault="00424B8B" w:rsidP="005114BB">
      <w:r>
        <w:separator/>
      </w:r>
    </w:p>
  </w:footnote>
  <w:footnote w:type="continuationSeparator" w:id="0">
    <w:p w:rsidR="00424B8B" w:rsidRDefault="00424B8B" w:rsidP="0051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1105EA"/>
    <w:rsid w:val="00187C32"/>
    <w:rsid w:val="00267054"/>
    <w:rsid w:val="00290C19"/>
    <w:rsid w:val="002D12A5"/>
    <w:rsid w:val="002F2CE8"/>
    <w:rsid w:val="0036376E"/>
    <w:rsid w:val="00380639"/>
    <w:rsid w:val="00424B8B"/>
    <w:rsid w:val="00475E6B"/>
    <w:rsid w:val="005114BB"/>
    <w:rsid w:val="0051381C"/>
    <w:rsid w:val="005B5783"/>
    <w:rsid w:val="006163B6"/>
    <w:rsid w:val="006C3FC8"/>
    <w:rsid w:val="00762F7F"/>
    <w:rsid w:val="0084394B"/>
    <w:rsid w:val="00923D28"/>
    <w:rsid w:val="00924F9F"/>
    <w:rsid w:val="009F1412"/>
    <w:rsid w:val="00A7159E"/>
    <w:rsid w:val="00B2299F"/>
    <w:rsid w:val="00BE23AE"/>
    <w:rsid w:val="00C570D6"/>
    <w:rsid w:val="00C87050"/>
    <w:rsid w:val="00D05D40"/>
    <w:rsid w:val="00E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E2773-5765-46E6-B01C-30C7C6F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1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lcy</cp:lastModifiedBy>
  <cp:revision>14</cp:revision>
  <dcterms:created xsi:type="dcterms:W3CDTF">2018-07-16T02:02:00Z</dcterms:created>
  <dcterms:modified xsi:type="dcterms:W3CDTF">2020-01-02T00:54:00Z</dcterms:modified>
</cp:coreProperties>
</file>